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D963C" w14:textId="1CA5ECE4" w:rsidR="00E621A6" w:rsidRDefault="00000000" w:rsidP="00F64581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B4B58D6" wp14:editId="0319828E">
            <wp:simplePos x="0" y="0"/>
            <wp:positionH relativeFrom="column">
              <wp:posOffset>9525</wp:posOffset>
            </wp:positionH>
            <wp:positionV relativeFrom="paragraph">
              <wp:posOffset>29210</wp:posOffset>
            </wp:positionV>
            <wp:extent cx="1371600" cy="934085"/>
            <wp:effectExtent l="0" t="0" r="0" b="0"/>
            <wp:wrapTight wrapText="bothSides">
              <wp:wrapPolygon edited="0">
                <wp:start x="8700" y="1322"/>
                <wp:lineTo x="6600" y="4846"/>
                <wp:lineTo x="5100" y="7929"/>
                <wp:lineTo x="5400" y="16299"/>
                <wp:lineTo x="4200" y="18942"/>
                <wp:lineTo x="3600" y="21145"/>
                <wp:lineTo x="5100" y="21145"/>
                <wp:lineTo x="19200" y="17180"/>
                <wp:lineTo x="19200" y="16299"/>
                <wp:lineTo x="21000" y="11013"/>
                <wp:lineTo x="20400" y="10132"/>
                <wp:lineTo x="13800" y="9251"/>
                <wp:lineTo x="14100" y="6167"/>
                <wp:lineTo x="12900" y="3084"/>
                <wp:lineTo x="11100" y="1322"/>
                <wp:lineTo x="8700" y="132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F96080" w14:textId="77777777" w:rsidR="00F64581" w:rsidRDefault="00F64581" w:rsidP="00F64581">
      <w:pPr>
        <w:jc w:val="center"/>
        <w:rPr>
          <w:b/>
          <w:sz w:val="36"/>
          <w:szCs w:val="36"/>
        </w:rPr>
      </w:pPr>
    </w:p>
    <w:p w14:paraId="74F7ED22" w14:textId="77777777" w:rsidR="00E621A6" w:rsidRDefault="00E621A6" w:rsidP="00E621A6">
      <w:pPr>
        <w:rPr>
          <w:b/>
          <w:sz w:val="36"/>
          <w:szCs w:val="36"/>
        </w:rPr>
      </w:pPr>
    </w:p>
    <w:p w14:paraId="66511B00" w14:textId="77777777" w:rsidR="00E621A6" w:rsidRDefault="00E621A6" w:rsidP="005620F3">
      <w:pPr>
        <w:jc w:val="center"/>
        <w:rPr>
          <w:b/>
          <w:sz w:val="36"/>
          <w:szCs w:val="36"/>
        </w:rPr>
      </w:pPr>
    </w:p>
    <w:p w14:paraId="33578A05" w14:textId="77777777" w:rsidR="00F64581" w:rsidRDefault="00F64581" w:rsidP="00043965">
      <w:pPr>
        <w:rPr>
          <w:b/>
          <w:sz w:val="36"/>
          <w:szCs w:val="36"/>
        </w:rPr>
      </w:pPr>
    </w:p>
    <w:p w14:paraId="4056AA1F" w14:textId="77777777" w:rsidR="00E621A6" w:rsidRPr="007D7E0E" w:rsidRDefault="00E621A6" w:rsidP="00F64581">
      <w:pPr>
        <w:pStyle w:val="Heading1"/>
        <w:jc w:val="center"/>
        <w:rPr>
          <w:rFonts w:ascii="Georgia" w:hAnsi="Georgia"/>
          <w:sz w:val="36"/>
          <w:szCs w:val="36"/>
        </w:rPr>
      </w:pPr>
      <w:r w:rsidRPr="007D7E0E">
        <w:rPr>
          <w:rFonts w:ascii="Georgia" w:hAnsi="Georgia"/>
          <w:sz w:val="36"/>
          <w:szCs w:val="36"/>
        </w:rPr>
        <w:t>Health and Safety Policy</w:t>
      </w:r>
    </w:p>
    <w:p w14:paraId="57C94BF7" w14:textId="0F8AF7C1" w:rsidR="005620F3" w:rsidRPr="00043965" w:rsidRDefault="00E621A6" w:rsidP="005620F3">
      <w:pPr>
        <w:jc w:val="center"/>
        <w:rPr>
          <w:rFonts w:ascii="Georgia" w:hAnsi="Georgia"/>
          <w:b/>
          <w:sz w:val="20"/>
          <w:szCs w:val="20"/>
        </w:rPr>
      </w:pPr>
      <w:r w:rsidRPr="00043965">
        <w:rPr>
          <w:rFonts w:ascii="Georgia" w:hAnsi="Georgia"/>
          <w:b/>
          <w:sz w:val="20"/>
          <w:szCs w:val="20"/>
        </w:rPr>
        <w:t>Sammy’s School of Dance</w:t>
      </w:r>
    </w:p>
    <w:p w14:paraId="3EEEA868" w14:textId="65EFA83E" w:rsidR="00501626" w:rsidRPr="00043965" w:rsidRDefault="00501626" w:rsidP="00501626">
      <w:pPr>
        <w:rPr>
          <w:rFonts w:ascii="Georgia" w:hAnsi="Georgia"/>
          <w:b/>
          <w:sz w:val="20"/>
          <w:szCs w:val="20"/>
        </w:rPr>
      </w:pPr>
    </w:p>
    <w:p w14:paraId="361649CF" w14:textId="3D70B813" w:rsidR="00501626" w:rsidRPr="00043965" w:rsidRDefault="00501626" w:rsidP="00501626">
      <w:pPr>
        <w:rPr>
          <w:rFonts w:ascii="Georgia" w:hAnsi="Georgia"/>
          <w:b/>
          <w:sz w:val="20"/>
          <w:szCs w:val="20"/>
        </w:rPr>
      </w:pPr>
      <w:r w:rsidRPr="00043965">
        <w:rPr>
          <w:rFonts w:ascii="Georgia" w:hAnsi="Georgia"/>
          <w:b/>
          <w:sz w:val="20"/>
          <w:szCs w:val="20"/>
        </w:rPr>
        <w:t xml:space="preserve">Updated: </w:t>
      </w:r>
      <w:r w:rsidR="00A03EAE">
        <w:rPr>
          <w:rFonts w:ascii="Georgia" w:hAnsi="Georgia"/>
          <w:bCs/>
          <w:sz w:val="20"/>
          <w:szCs w:val="20"/>
        </w:rPr>
        <w:t>July</w:t>
      </w:r>
      <w:r w:rsidR="00043965" w:rsidRPr="00043965">
        <w:rPr>
          <w:rFonts w:ascii="Georgia" w:hAnsi="Georgia"/>
          <w:bCs/>
          <w:sz w:val="20"/>
          <w:szCs w:val="20"/>
        </w:rPr>
        <w:t xml:space="preserve"> 20</w:t>
      </w:r>
      <w:r w:rsidR="00A03EAE">
        <w:rPr>
          <w:rFonts w:ascii="Georgia" w:hAnsi="Georgia"/>
          <w:bCs/>
          <w:sz w:val="20"/>
          <w:szCs w:val="20"/>
        </w:rPr>
        <w:t>24</w:t>
      </w:r>
    </w:p>
    <w:p w14:paraId="6074215D" w14:textId="77777777" w:rsidR="005620F3" w:rsidRPr="00043965" w:rsidRDefault="005620F3" w:rsidP="005620F3">
      <w:pPr>
        <w:jc w:val="center"/>
        <w:rPr>
          <w:rFonts w:ascii="Georgia" w:hAnsi="Georgia"/>
          <w:b/>
          <w:sz w:val="20"/>
          <w:szCs w:val="20"/>
        </w:rPr>
      </w:pPr>
    </w:p>
    <w:p w14:paraId="6230D66F" w14:textId="77777777" w:rsidR="005620F3" w:rsidRPr="00043965" w:rsidRDefault="005620F3">
      <w:pPr>
        <w:rPr>
          <w:rFonts w:ascii="Georgia" w:hAnsi="Georgia"/>
          <w:sz w:val="20"/>
          <w:szCs w:val="20"/>
        </w:rPr>
      </w:pPr>
    </w:p>
    <w:tbl>
      <w:tblPr>
        <w:tblW w:w="15451" w:type="dxa"/>
        <w:tblInd w:w="108" w:type="dxa"/>
        <w:tblBorders>
          <w:top w:val="single" w:sz="2" w:space="0" w:color="007134"/>
          <w:left w:val="single" w:sz="2" w:space="0" w:color="007134"/>
          <w:bottom w:val="single" w:sz="2" w:space="0" w:color="007134"/>
          <w:right w:val="single" w:sz="2" w:space="0" w:color="007134"/>
          <w:insideH w:val="single" w:sz="2" w:space="0" w:color="007134"/>
          <w:insideV w:val="single" w:sz="2" w:space="0" w:color="007134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2588"/>
        <w:gridCol w:w="472"/>
        <w:gridCol w:w="7891"/>
      </w:tblGrid>
      <w:tr w:rsidR="005620F3" w:rsidRPr="00043965" w14:paraId="4A143782" w14:textId="77777777" w:rsidTr="00A03EAE">
        <w:trPr>
          <w:trHeight w:val="496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D2456"/>
              <w:right w:val="nil"/>
            </w:tcBorders>
            <w:shd w:val="clear" w:color="auto" w:fill="auto"/>
            <w:vAlign w:val="center"/>
          </w:tcPr>
          <w:p w14:paraId="069F3E83" w14:textId="77777777" w:rsidR="005620F3" w:rsidRPr="00043965" w:rsidRDefault="007A0F80" w:rsidP="007A0F80">
            <w:pPr>
              <w:pStyle w:val="1Text"/>
              <w:rPr>
                <w:rFonts w:ascii="Georgia" w:hAnsi="Georgia" w:cs="Arial"/>
                <w:b/>
                <w:sz w:val="20"/>
                <w:szCs w:val="20"/>
              </w:rPr>
            </w:pPr>
            <w:r w:rsidRPr="00043965">
              <w:rPr>
                <w:rFonts w:ascii="Georgia" w:hAnsi="Georgia" w:cs="Arial"/>
                <w:b/>
                <w:sz w:val="20"/>
                <w:szCs w:val="20"/>
              </w:rPr>
              <w:t>This is the Statement of General P</w:t>
            </w:r>
            <w:r w:rsidR="005620F3" w:rsidRPr="00043965">
              <w:rPr>
                <w:rFonts w:ascii="Georgia" w:hAnsi="Georgia" w:cs="Arial"/>
                <w:b/>
                <w:sz w:val="20"/>
                <w:szCs w:val="20"/>
              </w:rPr>
              <w:t>olic</w:t>
            </w:r>
            <w:r w:rsidRPr="00043965">
              <w:rPr>
                <w:rFonts w:ascii="Georgia" w:hAnsi="Georgia" w:cs="Arial"/>
                <w:b/>
                <w:sz w:val="20"/>
                <w:szCs w:val="20"/>
              </w:rPr>
              <w:t xml:space="preserve">y and Arrangements </w:t>
            </w:r>
            <w:r w:rsidR="005620F3" w:rsidRPr="00043965">
              <w:rPr>
                <w:rFonts w:ascii="Georgia" w:hAnsi="Georgia" w:cs="Arial"/>
                <w:b/>
                <w:sz w:val="20"/>
                <w:szCs w:val="20"/>
              </w:rPr>
              <w:t xml:space="preserve">for: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nil"/>
              <w:bottom w:val="single" w:sz="4" w:space="0" w:color="0D2456"/>
              <w:right w:val="single" w:sz="4" w:space="0" w:color="auto"/>
            </w:tcBorders>
            <w:shd w:val="clear" w:color="auto" w:fill="auto"/>
            <w:vAlign w:val="center"/>
          </w:tcPr>
          <w:p w14:paraId="262DE76E" w14:textId="3C75C8EA" w:rsidR="005620F3" w:rsidRPr="00043965" w:rsidRDefault="005620F3" w:rsidP="007A0F80">
            <w:pPr>
              <w:pStyle w:val="1Text"/>
              <w:rPr>
                <w:rFonts w:ascii="Georgia" w:hAnsi="Georgia" w:cs="Arial"/>
                <w:bCs/>
                <w:sz w:val="20"/>
                <w:szCs w:val="20"/>
              </w:rPr>
            </w:pPr>
            <w:r w:rsidRPr="00043965">
              <w:rPr>
                <w:rFonts w:ascii="Georgia" w:hAnsi="Georgia" w:cs="Arial"/>
                <w:bCs/>
                <w:sz w:val="20"/>
                <w:szCs w:val="20"/>
              </w:rPr>
              <w:t>Sammy’s School of Dance</w:t>
            </w:r>
          </w:p>
        </w:tc>
      </w:tr>
      <w:tr w:rsidR="005620F3" w:rsidRPr="00043965" w14:paraId="0732CE77" w14:textId="77777777" w:rsidTr="00A03EAE">
        <w:trPr>
          <w:trHeight w:val="496"/>
        </w:trPr>
        <w:tc>
          <w:tcPr>
            <w:tcW w:w="7088" w:type="dxa"/>
            <w:gridSpan w:val="2"/>
            <w:tcBorders>
              <w:top w:val="single" w:sz="4" w:space="0" w:color="0D2456"/>
              <w:left w:val="single" w:sz="4" w:space="0" w:color="auto"/>
              <w:bottom w:val="single" w:sz="4" w:space="0" w:color="0D2456"/>
              <w:right w:val="nil"/>
            </w:tcBorders>
            <w:shd w:val="clear" w:color="auto" w:fill="auto"/>
          </w:tcPr>
          <w:p w14:paraId="04A25A2F" w14:textId="77777777" w:rsidR="005620F3" w:rsidRPr="00043965" w:rsidRDefault="00B767AE" w:rsidP="007A0F80">
            <w:pPr>
              <w:pStyle w:val="1Text"/>
              <w:rPr>
                <w:rFonts w:ascii="Georgia" w:hAnsi="Georgia" w:cs="Arial"/>
                <w:b/>
                <w:color w:val="999999"/>
                <w:sz w:val="20"/>
                <w:szCs w:val="20"/>
              </w:rPr>
            </w:pPr>
            <w:r w:rsidRPr="00043965">
              <w:rPr>
                <w:rFonts w:ascii="Georgia" w:hAnsi="Georgia" w:cs="Arial"/>
                <w:b/>
                <w:sz w:val="20"/>
                <w:szCs w:val="20"/>
              </w:rPr>
              <w:t>Responsibility of:</w:t>
            </w:r>
          </w:p>
        </w:tc>
        <w:tc>
          <w:tcPr>
            <w:tcW w:w="8363" w:type="dxa"/>
            <w:gridSpan w:val="2"/>
            <w:tcBorders>
              <w:top w:val="single" w:sz="4" w:space="0" w:color="0D2456"/>
              <w:left w:val="nil"/>
              <w:bottom w:val="single" w:sz="4" w:space="0" w:color="0D2456"/>
              <w:right w:val="single" w:sz="4" w:space="0" w:color="auto"/>
            </w:tcBorders>
            <w:shd w:val="clear" w:color="auto" w:fill="auto"/>
          </w:tcPr>
          <w:p w14:paraId="636A7C63" w14:textId="2711A008" w:rsidR="005620F3" w:rsidRPr="00043965" w:rsidRDefault="006D4BD4" w:rsidP="007A0F80">
            <w:pPr>
              <w:pStyle w:val="1Text"/>
              <w:rPr>
                <w:rFonts w:ascii="Georgia" w:hAnsi="Georgia" w:cs="Arial"/>
                <w:bCs/>
                <w:color w:val="0D2456"/>
                <w:sz w:val="20"/>
                <w:szCs w:val="20"/>
              </w:rPr>
            </w:pPr>
            <w:r w:rsidRPr="00043965">
              <w:rPr>
                <w:rFonts w:ascii="Georgia" w:hAnsi="Georgia" w:cs="Arial"/>
                <w:bCs/>
                <w:sz w:val="20"/>
                <w:szCs w:val="20"/>
              </w:rPr>
              <w:t>Miss S Pickard, Miss O Loader,</w:t>
            </w:r>
            <w:r w:rsidR="00A03EAE">
              <w:rPr>
                <w:rFonts w:ascii="Georgia" w:hAnsi="Georgia" w:cs="Arial"/>
                <w:bCs/>
                <w:sz w:val="20"/>
                <w:szCs w:val="20"/>
              </w:rPr>
              <w:t xml:space="preserve"> Mrs C Avey, Miss M Davis</w:t>
            </w:r>
          </w:p>
        </w:tc>
      </w:tr>
      <w:tr w:rsidR="005620F3" w:rsidRPr="00043965" w14:paraId="326234A4" w14:textId="77777777" w:rsidTr="00082A85">
        <w:trPr>
          <w:trHeight w:val="665"/>
        </w:trPr>
        <w:tc>
          <w:tcPr>
            <w:tcW w:w="4500" w:type="dxa"/>
            <w:tcBorders>
              <w:top w:val="single" w:sz="4" w:space="0" w:color="auto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  <w:vAlign w:val="center"/>
          </w:tcPr>
          <w:p w14:paraId="43275F4E" w14:textId="77777777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</w:p>
          <w:p w14:paraId="58801664" w14:textId="77777777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Statement of General Policy</w:t>
            </w:r>
          </w:p>
          <w:p w14:paraId="44E7D91D" w14:textId="77777777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  <w:vAlign w:val="center"/>
          </w:tcPr>
          <w:p w14:paraId="0D80FEC3" w14:textId="77777777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Responsibility of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  <w:vAlign w:val="center"/>
          </w:tcPr>
          <w:p w14:paraId="28BA2E6C" w14:textId="77777777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</w:p>
          <w:p w14:paraId="0993A5D4" w14:textId="77777777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 xml:space="preserve">Action/Arrangements </w:t>
            </w:r>
            <w:r w:rsidRPr="00043965">
              <w:rPr>
                <w:rFonts w:ascii="Georgia" w:hAnsi="Georgia" w:cs="Arial"/>
                <w:sz w:val="20"/>
                <w:szCs w:val="20"/>
                <w:lang w:val="en-GB"/>
              </w:rPr>
              <w:t>(What are you going to do?</w:t>
            </w:r>
            <w:r w:rsidRPr="00043965">
              <w:rPr>
                <w:rFonts w:ascii="Georgia" w:hAnsi="Georgia" w:cs="Arial"/>
                <w:sz w:val="20"/>
                <w:szCs w:val="20"/>
              </w:rPr>
              <w:t>)</w:t>
            </w:r>
          </w:p>
          <w:p w14:paraId="004D5929" w14:textId="77777777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5620F3" w:rsidRPr="00043965" w14:paraId="44B89CC2" w14:textId="77777777" w:rsidTr="00082A85">
        <w:trPr>
          <w:trHeight w:val="452"/>
        </w:trPr>
        <w:tc>
          <w:tcPr>
            <w:tcW w:w="4500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7C8A3AA3" w14:textId="77777777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Prevent accidents from obstructions, lighting and floor space</w:t>
            </w:r>
          </w:p>
        </w:tc>
        <w:tc>
          <w:tcPr>
            <w:tcW w:w="3060" w:type="dxa"/>
            <w:gridSpan w:val="2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5DF87D3E" w14:textId="77777777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All Teaching Staff</w:t>
            </w:r>
          </w:p>
          <w:p w14:paraId="20E9A172" w14:textId="6BCC10D0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891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3DE357CC" w14:textId="77777777" w:rsidR="005620F3" w:rsidRPr="00043965" w:rsidRDefault="00D81176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Make sure class space is clear from obstructions and spills before each session.</w:t>
            </w:r>
          </w:p>
          <w:p w14:paraId="55AC0E97" w14:textId="77777777" w:rsidR="00D81176" w:rsidRPr="00043965" w:rsidRDefault="00D81176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Check there is adequate lighting in the class space.</w:t>
            </w:r>
          </w:p>
        </w:tc>
      </w:tr>
      <w:tr w:rsidR="005620F3" w:rsidRPr="00043965" w14:paraId="76558982" w14:textId="77777777" w:rsidTr="00082A85">
        <w:trPr>
          <w:trHeight w:val="700"/>
        </w:trPr>
        <w:tc>
          <w:tcPr>
            <w:tcW w:w="4500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79629983" w14:textId="77777777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 xml:space="preserve">Provide </w:t>
            </w:r>
            <w:r w:rsidR="00E621A6" w:rsidRPr="00043965">
              <w:rPr>
                <w:rFonts w:ascii="Georgia" w:hAnsi="Georgia" w:cs="Arial"/>
                <w:sz w:val="20"/>
                <w:szCs w:val="20"/>
              </w:rPr>
              <w:t>S</w:t>
            </w:r>
            <w:r w:rsidRPr="00043965">
              <w:rPr>
                <w:rFonts w:ascii="Georgia" w:hAnsi="Georgia" w:cs="Arial"/>
                <w:sz w:val="20"/>
                <w:szCs w:val="20"/>
              </w:rPr>
              <w:t>afe Dance Practice, including prevention of injury</w:t>
            </w:r>
          </w:p>
        </w:tc>
        <w:tc>
          <w:tcPr>
            <w:tcW w:w="3060" w:type="dxa"/>
            <w:gridSpan w:val="2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56A82B07" w14:textId="77777777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All Teaching Staff</w:t>
            </w:r>
          </w:p>
        </w:tc>
        <w:tc>
          <w:tcPr>
            <w:tcW w:w="7891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0C878FE0" w14:textId="77777777" w:rsidR="005620F3" w:rsidRPr="00043965" w:rsidRDefault="00D81176" w:rsidP="007A0F80">
            <w:pPr>
              <w:pStyle w:val="1Text"/>
              <w:rPr>
                <w:rFonts w:ascii="Georgia" w:hAnsi="Georgia" w:cs="Angsana New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Teaching staff to check before each session if any students are carrying an injury.</w:t>
            </w:r>
          </w:p>
          <w:p w14:paraId="47A7402B" w14:textId="77777777" w:rsidR="00D81176" w:rsidRPr="00043965" w:rsidRDefault="00D81176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Teaching staff to ensure classes are carried out in a safe manor. Use of Space, Correct clothing/shoes/hair tied back etc…</w:t>
            </w:r>
          </w:p>
        </w:tc>
      </w:tr>
      <w:tr w:rsidR="005620F3" w:rsidRPr="00043965" w14:paraId="22C9EDAE" w14:textId="77777777" w:rsidTr="00082A85">
        <w:trPr>
          <w:trHeight w:val="561"/>
        </w:trPr>
        <w:tc>
          <w:tcPr>
            <w:tcW w:w="4500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4A8942E7" w14:textId="77777777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Provide a safe area for changing</w:t>
            </w:r>
            <w:r w:rsidR="00D81176" w:rsidRPr="00043965">
              <w:rPr>
                <w:rFonts w:ascii="Georgia" w:hAnsi="Georgia" w:cs="Arial"/>
                <w:sz w:val="20"/>
                <w:szCs w:val="20"/>
              </w:rPr>
              <w:t>.</w:t>
            </w:r>
          </w:p>
        </w:tc>
        <w:tc>
          <w:tcPr>
            <w:tcW w:w="3060" w:type="dxa"/>
            <w:gridSpan w:val="2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0ED8695E" w14:textId="07919F6A" w:rsidR="005620F3" w:rsidRPr="00043965" w:rsidRDefault="005C2660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All Teaching Staff</w:t>
            </w:r>
          </w:p>
        </w:tc>
        <w:tc>
          <w:tcPr>
            <w:tcW w:w="7891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1F4EFFA3" w14:textId="77777777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Parents will sit in the school hub reception</w:t>
            </w:r>
            <w:r w:rsidR="00D81176" w:rsidRPr="00043965">
              <w:rPr>
                <w:rFonts w:ascii="Georgia" w:hAnsi="Georgia" w:cs="Arial"/>
                <w:sz w:val="20"/>
                <w:szCs w:val="20"/>
              </w:rPr>
              <w:t>.</w:t>
            </w:r>
          </w:p>
          <w:p w14:paraId="34B1C471" w14:textId="77777777" w:rsidR="00D81176" w:rsidRPr="00043965" w:rsidRDefault="00D81176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Toilets to be cleaned regularly.</w:t>
            </w:r>
          </w:p>
        </w:tc>
      </w:tr>
      <w:tr w:rsidR="00D81176" w:rsidRPr="00043965" w14:paraId="7D6A78EB" w14:textId="77777777" w:rsidTr="00082A85">
        <w:trPr>
          <w:trHeight w:val="591"/>
        </w:trPr>
        <w:tc>
          <w:tcPr>
            <w:tcW w:w="4500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37B002C1" w14:textId="77777777" w:rsidR="00D81176" w:rsidRPr="00043965" w:rsidRDefault="00D81176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Provide first aid and accident reports</w:t>
            </w:r>
          </w:p>
        </w:tc>
        <w:tc>
          <w:tcPr>
            <w:tcW w:w="3060" w:type="dxa"/>
            <w:gridSpan w:val="2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76667815" w14:textId="77777777" w:rsidR="00D81176" w:rsidRPr="00043965" w:rsidRDefault="00D81176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Miss Samantha Pickard</w:t>
            </w:r>
          </w:p>
          <w:p w14:paraId="5419B2E4" w14:textId="789D66C4" w:rsidR="00D81176" w:rsidRPr="00043965" w:rsidRDefault="00D81176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891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78F0B901" w14:textId="4EFAD234" w:rsidR="00D81176" w:rsidRPr="00043965" w:rsidRDefault="00D81176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Pri</w:t>
            </w:r>
            <w:r w:rsidR="00E621A6" w:rsidRPr="00043965">
              <w:rPr>
                <w:rFonts w:ascii="Georgia" w:hAnsi="Georgia" w:cs="Arial"/>
                <w:sz w:val="20"/>
                <w:szCs w:val="20"/>
              </w:rPr>
              <w:t>n</w:t>
            </w:r>
            <w:r w:rsidRPr="00043965">
              <w:rPr>
                <w:rFonts w:ascii="Georgia" w:hAnsi="Georgia" w:cs="Arial"/>
                <w:sz w:val="20"/>
                <w:szCs w:val="20"/>
              </w:rPr>
              <w:t>cip</w:t>
            </w:r>
            <w:r w:rsidR="00E621A6" w:rsidRPr="00043965">
              <w:rPr>
                <w:rFonts w:ascii="Georgia" w:hAnsi="Georgia" w:cs="Arial"/>
                <w:sz w:val="20"/>
                <w:szCs w:val="20"/>
              </w:rPr>
              <w:t>al</w:t>
            </w:r>
            <w:r w:rsidRPr="00043965">
              <w:rPr>
                <w:rFonts w:ascii="Georgia" w:hAnsi="Georgia" w:cs="Arial"/>
                <w:sz w:val="20"/>
                <w:szCs w:val="20"/>
              </w:rPr>
              <w:t xml:space="preserve"> to carry an accident book </w:t>
            </w:r>
          </w:p>
          <w:p w14:paraId="45F655F2" w14:textId="77777777" w:rsidR="00D81176" w:rsidRPr="00043965" w:rsidRDefault="00D81176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First Aid Box and Trained Staff available at all times</w:t>
            </w:r>
          </w:p>
          <w:p w14:paraId="164C050D" w14:textId="77777777" w:rsidR="00E621A6" w:rsidRPr="00043965" w:rsidRDefault="00E621A6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First Aid box situated at Oasis reception</w:t>
            </w:r>
          </w:p>
        </w:tc>
      </w:tr>
      <w:tr w:rsidR="005620F3" w:rsidRPr="00043965" w14:paraId="12E2802A" w14:textId="77777777" w:rsidTr="00082A85">
        <w:trPr>
          <w:trHeight w:val="700"/>
        </w:trPr>
        <w:tc>
          <w:tcPr>
            <w:tcW w:w="4500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78ADCE39" w14:textId="77777777" w:rsidR="005620F3" w:rsidRPr="00043965" w:rsidRDefault="005620F3" w:rsidP="007A0F80">
            <w:pPr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 xml:space="preserve">Implement emergency procedures – evacuation in case of fire or other significant incident. </w:t>
            </w:r>
          </w:p>
        </w:tc>
        <w:tc>
          <w:tcPr>
            <w:tcW w:w="3060" w:type="dxa"/>
            <w:gridSpan w:val="2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3ECD4E7A" w14:textId="6CDDD3D0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 xml:space="preserve">All </w:t>
            </w:r>
            <w:r w:rsidR="003E1BC0" w:rsidRPr="00043965">
              <w:rPr>
                <w:rFonts w:ascii="Georgia" w:hAnsi="Georgia" w:cs="Arial"/>
                <w:sz w:val="20"/>
                <w:szCs w:val="20"/>
              </w:rPr>
              <w:t xml:space="preserve">Teaching </w:t>
            </w:r>
            <w:r w:rsidRPr="00043965">
              <w:rPr>
                <w:rFonts w:ascii="Georgia" w:hAnsi="Georgia" w:cs="Arial"/>
                <w:sz w:val="20"/>
                <w:szCs w:val="20"/>
              </w:rPr>
              <w:t>Staff</w:t>
            </w:r>
          </w:p>
          <w:p w14:paraId="65487C34" w14:textId="5A954403" w:rsidR="007A0F80" w:rsidRPr="00043965" w:rsidRDefault="007A0F80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7891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59F439E8" w14:textId="77777777" w:rsidR="007A0F80" w:rsidRPr="00043965" w:rsidRDefault="007A0F80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Make sure all staff and students are aware of the Evacuation policy.</w:t>
            </w:r>
          </w:p>
          <w:p w14:paraId="28D1C796" w14:textId="61B745BA" w:rsidR="00D3274E" w:rsidRPr="00043965" w:rsidRDefault="00D3274E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Testing of Fire Alarms Weekly and at the start of each half term.</w:t>
            </w:r>
          </w:p>
        </w:tc>
      </w:tr>
      <w:tr w:rsidR="005620F3" w:rsidRPr="00043965" w14:paraId="00C5299F" w14:textId="77777777" w:rsidTr="00082A85">
        <w:trPr>
          <w:trHeight w:val="752"/>
        </w:trPr>
        <w:tc>
          <w:tcPr>
            <w:tcW w:w="4500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165B875A" w14:textId="77777777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Maintain safe and healthy working conditions</w:t>
            </w:r>
            <w:r w:rsidR="00D81176" w:rsidRPr="00043965">
              <w:rPr>
                <w:rFonts w:ascii="Georgia" w:hAnsi="Georgia" w:cs="Arial"/>
                <w:sz w:val="20"/>
                <w:szCs w:val="20"/>
              </w:rPr>
              <w:t>.</w:t>
            </w:r>
          </w:p>
        </w:tc>
        <w:tc>
          <w:tcPr>
            <w:tcW w:w="3060" w:type="dxa"/>
            <w:gridSpan w:val="2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34216BE9" w14:textId="141C533A" w:rsidR="005620F3" w:rsidRPr="00043965" w:rsidRDefault="003E1BC0" w:rsidP="003E1BC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All Teaching Staff</w:t>
            </w:r>
          </w:p>
        </w:tc>
        <w:tc>
          <w:tcPr>
            <w:tcW w:w="7891" w:type="dxa"/>
            <w:tcBorders>
              <w:top w:val="single" w:sz="4" w:space="0" w:color="0D2456"/>
              <w:left w:val="single" w:sz="4" w:space="0" w:color="0D2456"/>
              <w:bottom w:val="single" w:sz="4" w:space="0" w:color="0D2456"/>
              <w:right w:val="single" w:sz="4" w:space="0" w:color="0D2456"/>
            </w:tcBorders>
            <w:shd w:val="clear" w:color="auto" w:fill="auto"/>
          </w:tcPr>
          <w:p w14:paraId="01359C98" w14:textId="77777777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 xml:space="preserve">Toilets, </w:t>
            </w:r>
            <w:r w:rsidR="00E621A6" w:rsidRPr="00043965">
              <w:rPr>
                <w:rFonts w:ascii="Georgia" w:hAnsi="Georgia" w:cs="Arial"/>
                <w:sz w:val="20"/>
                <w:szCs w:val="20"/>
              </w:rPr>
              <w:t>W</w:t>
            </w:r>
            <w:r w:rsidRPr="00043965">
              <w:rPr>
                <w:rFonts w:ascii="Georgia" w:hAnsi="Georgia" w:cs="Arial"/>
                <w:sz w:val="20"/>
                <w:szCs w:val="20"/>
              </w:rPr>
              <w:t xml:space="preserve">ashing </w:t>
            </w:r>
            <w:r w:rsidR="00E621A6" w:rsidRPr="00043965">
              <w:rPr>
                <w:rFonts w:ascii="Georgia" w:hAnsi="Georgia" w:cs="Arial"/>
                <w:sz w:val="20"/>
                <w:szCs w:val="20"/>
              </w:rPr>
              <w:t>F</w:t>
            </w:r>
            <w:r w:rsidRPr="00043965">
              <w:rPr>
                <w:rFonts w:ascii="Georgia" w:hAnsi="Georgia" w:cs="Arial"/>
                <w:sz w:val="20"/>
                <w:szCs w:val="20"/>
              </w:rPr>
              <w:t xml:space="preserve">acilities and </w:t>
            </w:r>
            <w:r w:rsidR="00E621A6" w:rsidRPr="00043965">
              <w:rPr>
                <w:rFonts w:ascii="Georgia" w:hAnsi="Georgia" w:cs="Arial"/>
                <w:sz w:val="20"/>
                <w:szCs w:val="20"/>
              </w:rPr>
              <w:t>D</w:t>
            </w:r>
            <w:r w:rsidRPr="00043965">
              <w:rPr>
                <w:rFonts w:ascii="Georgia" w:hAnsi="Georgia" w:cs="Arial"/>
                <w:sz w:val="20"/>
                <w:szCs w:val="20"/>
              </w:rPr>
              <w:t xml:space="preserve">rinking </w:t>
            </w:r>
            <w:r w:rsidR="00E621A6" w:rsidRPr="00043965">
              <w:rPr>
                <w:rFonts w:ascii="Georgia" w:hAnsi="Georgia" w:cs="Arial"/>
                <w:sz w:val="20"/>
                <w:szCs w:val="20"/>
              </w:rPr>
              <w:t>W</w:t>
            </w:r>
            <w:r w:rsidRPr="00043965">
              <w:rPr>
                <w:rFonts w:ascii="Georgia" w:hAnsi="Georgia" w:cs="Arial"/>
                <w:sz w:val="20"/>
                <w:szCs w:val="20"/>
              </w:rPr>
              <w:t xml:space="preserve">ater provided.                                                                       </w:t>
            </w:r>
          </w:p>
        </w:tc>
      </w:tr>
    </w:tbl>
    <w:p w14:paraId="26DA674C" w14:textId="77777777" w:rsidR="00B505E8" w:rsidRPr="00043965" w:rsidRDefault="00B505E8" w:rsidP="00B505E8">
      <w:pPr>
        <w:rPr>
          <w:rFonts w:ascii="Georgia" w:hAnsi="Georgia"/>
          <w:vanish/>
          <w:sz w:val="20"/>
          <w:szCs w:val="20"/>
        </w:rPr>
      </w:pPr>
    </w:p>
    <w:tbl>
      <w:tblPr>
        <w:tblW w:w="15451" w:type="dxa"/>
        <w:tblInd w:w="108" w:type="dxa"/>
        <w:tblBorders>
          <w:top w:val="single" w:sz="4" w:space="0" w:color="0D2456"/>
          <w:left w:val="single" w:sz="4" w:space="0" w:color="0D2456"/>
          <w:bottom w:val="single" w:sz="4" w:space="0" w:color="0D2456"/>
          <w:right w:val="single" w:sz="4" w:space="0" w:color="0D2456"/>
          <w:insideH w:val="single" w:sz="4" w:space="0" w:color="0D2456"/>
          <w:insideV w:val="single" w:sz="4" w:space="0" w:color="0D2456"/>
        </w:tblBorders>
        <w:tblLook w:val="01E0" w:firstRow="1" w:lastRow="1" w:firstColumn="1" w:lastColumn="1" w:noHBand="0" w:noVBand="0"/>
      </w:tblPr>
      <w:tblGrid>
        <w:gridCol w:w="4500"/>
        <w:gridCol w:w="4416"/>
        <w:gridCol w:w="937"/>
        <w:gridCol w:w="5598"/>
      </w:tblGrid>
      <w:tr w:rsidR="005620F3" w:rsidRPr="00043965" w14:paraId="7507B7D9" w14:textId="77777777" w:rsidTr="00082A85">
        <w:trPr>
          <w:cantSplit/>
          <w:trHeight w:val="1190"/>
        </w:trPr>
        <w:tc>
          <w:tcPr>
            <w:tcW w:w="4500" w:type="dxa"/>
            <w:shd w:val="clear" w:color="auto" w:fill="auto"/>
            <w:vAlign w:val="center"/>
          </w:tcPr>
          <w:p w14:paraId="23B985DE" w14:textId="77777777" w:rsidR="00F64581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 xml:space="preserve"> </w:t>
            </w:r>
          </w:p>
          <w:p w14:paraId="1F516A22" w14:textId="2854886B" w:rsidR="00F64581" w:rsidRPr="00043965" w:rsidRDefault="00000000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749BEF58" wp14:editId="247DA46C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61595</wp:posOffset>
                  </wp:positionV>
                  <wp:extent cx="980440" cy="553720"/>
                  <wp:effectExtent l="0" t="0" r="0" b="0"/>
                  <wp:wrapTight wrapText="bothSides">
                    <wp:wrapPolygon edited="0">
                      <wp:start x="0" y="0"/>
                      <wp:lineTo x="0" y="20807"/>
                      <wp:lineTo x="20984" y="20807"/>
                      <wp:lineTo x="20984" y="0"/>
                      <wp:lineTo x="0" y="0"/>
                    </wp:wrapPolygon>
                  </wp:wrapTight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553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615955" w14:textId="77777777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 xml:space="preserve">Signed: 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5EACCBD6" w14:textId="77777777" w:rsidR="00B767AE" w:rsidRPr="00043965" w:rsidRDefault="00D81176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S. Pickard</w:t>
            </w:r>
          </w:p>
        </w:tc>
        <w:tc>
          <w:tcPr>
            <w:tcW w:w="937" w:type="dxa"/>
            <w:shd w:val="clear" w:color="auto" w:fill="auto"/>
            <w:vAlign w:val="center"/>
          </w:tcPr>
          <w:p w14:paraId="2614AA8C" w14:textId="77777777" w:rsidR="005620F3" w:rsidRPr="00043965" w:rsidRDefault="005620F3" w:rsidP="007A0F80">
            <w:pPr>
              <w:pStyle w:val="1Text"/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Date:</w:t>
            </w:r>
          </w:p>
        </w:tc>
        <w:tc>
          <w:tcPr>
            <w:tcW w:w="5598" w:type="dxa"/>
            <w:shd w:val="clear" w:color="auto" w:fill="auto"/>
            <w:vAlign w:val="center"/>
          </w:tcPr>
          <w:p w14:paraId="01DF77E8" w14:textId="10C6BDD1" w:rsidR="005620F3" w:rsidRPr="00043965" w:rsidRDefault="007D7E0E" w:rsidP="007A0F80">
            <w:pPr>
              <w:rPr>
                <w:rFonts w:ascii="Georgia" w:hAnsi="Georgia" w:cs="Arial"/>
                <w:sz w:val="20"/>
                <w:szCs w:val="20"/>
              </w:rPr>
            </w:pPr>
            <w:r w:rsidRPr="00043965">
              <w:rPr>
                <w:rFonts w:ascii="Georgia" w:hAnsi="Georgia" w:cs="Arial"/>
                <w:sz w:val="20"/>
                <w:szCs w:val="20"/>
              </w:rPr>
              <w:t>July</w:t>
            </w:r>
            <w:r w:rsidR="00B767AE" w:rsidRPr="00043965">
              <w:rPr>
                <w:rFonts w:ascii="Georgia" w:hAnsi="Georgia" w:cs="Arial"/>
                <w:sz w:val="20"/>
                <w:szCs w:val="20"/>
              </w:rPr>
              <w:t xml:space="preserve"> </w:t>
            </w:r>
            <w:r w:rsidR="00B505E8" w:rsidRPr="00043965">
              <w:rPr>
                <w:rFonts w:ascii="Georgia" w:hAnsi="Georgia" w:cs="Arial"/>
                <w:sz w:val="20"/>
                <w:szCs w:val="20"/>
              </w:rPr>
              <w:t>202</w:t>
            </w:r>
            <w:r w:rsidR="00A03EAE">
              <w:rPr>
                <w:rFonts w:ascii="Georgia" w:hAnsi="Georgia" w:cs="Arial"/>
                <w:sz w:val="20"/>
                <w:szCs w:val="20"/>
              </w:rPr>
              <w:t>4</w:t>
            </w:r>
          </w:p>
        </w:tc>
      </w:tr>
    </w:tbl>
    <w:p w14:paraId="4425055B" w14:textId="77777777" w:rsidR="005620F3" w:rsidRPr="00043965" w:rsidRDefault="005620F3">
      <w:pPr>
        <w:rPr>
          <w:rFonts w:ascii="Georgia" w:hAnsi="Georgia"/>
          <w:sz w:val="20"/>
          <w:szCs w:val="20"/>
        </w:rPr>
      </w:pPr>
    </w:p>
    <w:sectPr w:rsidR="005620F3" w:rsidRPr="00043965" w:rsidSect="0004396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F3"/>
    <w:rsid w:val="00043965"/>
    <w:rsid w:val="00082A85"/>
    <w:rsid w:val="001F49A4"/>
    <w:rsid w:val="003E1BC0"/>
    <w:rsid w:val="00501626"/>
    <w:rsid w:val="005620F3"/>
    <w:rsid w:val="005C2660"/>
    <w:rsid w:val="006D4BD4"/>
    <w:rsid w:val="007A0F80"/>
    <w:rsid w:val="007D7E0E"/>
    <w:rsid w:val="00A03EAE"/>
    <w:rsid w:val="00AC7110"/>
    <w:rsid w:val="00B505E8"/>
    <w:rsid w:val="00B767AE"/>
    <w:rsid w:val="00BA0A82"/>
    <w:rsid w:val="00D3274E"/>
    <w:rsid w:val="00D81176"/>
    <w:rsid w:val="00E621A6"/>
    <w:rsid w:val="00F6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1992EC5"/>
  <w15:chartTrackingRefBased/>
  <w15:docId w15:val="{AF2B12F6-6580-4098-9E16-B74E88C7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0F3"/>
    <w:pPr>
      <w:spacing w:line="240" w:lineRule="exact"/>
    </w:pPr>
    <w:rPr>
      <w:rFonts w:ascii="Arial" w:hAnsi="Arial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6458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xt">
    <w:name w:val="1 Text"/>
    <w:basedOn w:val="Normal"/>
    <w:rsid w:val="005620F3"/>
  </w:style>
  <w:style w:type="character" w:styleId="Hyperlink">
    <w:name w:val="Hyperlink"/>
    <w:rsid w:val="005620F3"/>
    <w:rPr>
      <w:color w:val="0000FF"/>
      <w:u w:val="single"/>
    </w:rPr>
  </w:style>
  <w:style w:type="table" w:styleId="TableGrid">
    <w:name w:val="Table Grid"/>
    <w:basedOn w:val="TableNormal"/>
    <w:rsid w:val="005620F3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F64581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Sammy’s School of Dance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Sammy’s School of Dance</dc:title>
  <dc:subject/>
  <dc:creator>Owner</dc:creator>
  <cp:keywords/>
  <dc:description/>
  <cp:lastModifiedBy>Sammy Dance</cp:lastModifiedBy>
  <cp:revision>2</cp:revision>
  <cp:lastPrinted>2024-07-29T20:50:00Z</cp:lastPrinted>
  <dcterms:created xsi:type="dcterms:W3CDTF">2024-07-29T21:05:00Z</dcterms:created>
  <dcterms:modified xsi:type="dcterms:W3CDTF">2024-07-29T21:05:00Z</dcterms:modified>
</cp:coreProperties>
</file>